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9B485" w14:textId="77777777" w:rsidR="000D4082" w:rsidRPr="00217FDD" w:rsidRDefault="00217FDD" w:rsidP="000D408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Registry Contact:</w:t>
      </w:r>
    </w:p>
    <w:p w14:paraId="044F03C6" w14:textId="77777777" w:rsidR="000D4082" w:rsidRPr="00280D19" w:rsidRDefault="000D4082" w:rsidP="000D40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0D19">
        <w:rPr>
          <w:rFonts w:ascii="Arial" w:hAnsi="Arial" w:cs="Arial"/>
        </w:rPr>
        <w:t xml:space="preserve">Phone:  Fax:  Email: </w:t>
      </w:r>
    </w:p>
    <w:p w14:paraId="66507D69" w14:textId="77777777" w:rsidR="000D4082" w:rsidRPr="00280D19" w:rsidRDefault="000D4082" w:rsidP="000D40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0D19">
        <w:rPr>
          <w:rFonts w:ascii="Arial" w:hAnsi="Arial" w:cs="Arial"/>
        </w:rPr>
        <w:t xml:space="preserve">Completed forms can be emailed or faxed or delivered to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430"/>
        <w:gridCol w:w="1198"/>
        <w:gridCol w:w="6524"/>
      </w:tblGrid>
      <w:tr w:rsidR="000D4082" w:rsidRPr="00280D19" w14:paraId="38BBF945" w14:textId="77777777" w:rsidTr="000D408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8095D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Name: </w:t>
            </w:r>
          </w:p>
        </w:tc>
      </w:tr>
      <w:tr w:rsidR="000D4082" w:rsidRPr="00280D19" w14:paraId="7D4445A8" w14:textId="77777777" w:rsidTr="000D4082">
        <w:tblPrEx>
          <w:tblBorders>
            <w:top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15" w:space="0" w:color="auto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6A6A8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Organization </w:t>
            </w:r>
          </w:p>
        </w:tc>
      </w:tr>
      <w:tr w:rsidR="000D4082" w:rsidRPr="00280D19" w14:paraId="035EF3BF" w14:textId="77777777" w:rsidTr="000D4082">
        <w:tblPrEx>
          <w:tblBorders>
            <w:top w:val="none" w:sz="0" w:space="0" w:color="auto"/>
          </w:tblBorders>
        </w:tblPrEx>
        <w:tc>
          <w:tcPr>
            <w:tcW w:w="1197" w:type="pct"/>
            <w:tcBorders>
              <w:top w:val="single" w:sz="16" w:space="0" w:color="auto"/>
              <w:left w:val="single" w:sz="4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13AF0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Department: </w:t>
            </w:r>
          </w:p>
        </w:tc>
        <w:tc>
          <w:tcPr>
            <w:tcW w:w="590" w:type="pct"/>
            <w:tcBorders>
              <w:top w:val="single" w:sz="16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EDB3C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Pager: </w:t>
            </w:r>
          </w:p>
        </w:tc>
        <w:tc>
          <w:tcPr>
            <w:tcW w:w="3213" w:type="pct"/>
            <w:tcBorders>
              <w:top w:val="single" w:sz="16" w:space="0" w:color="auto"/>
              <w:left w:val="single" w:sz="15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D62A9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Phone: </w:t>
            </w:r>
          </w:p>
        </w:tc>
      </w:tr>
      <w:tr w:rsidR="000D4082" w:rsidRPr="00280D19" w14:paraId="0E7A821C" w14:textId="77777777" w:rsidTr="000D4082">
        <w:tblPrEx>
          <w:tblBorders>
            <w:top w:val="none" w:sz="0" w:space="0" w:color="auto"/>
          </w:tblBorders>
        </w:tblPrEx>
        <w:tc>
          <w:tcPr>
            <w:tcW w:w="1197" w:type="pct"/>
            <w:tcBorders>
              <w:top w:val="single" w:sz="15" w:space="0" w:color="auto"/>
              <w:left w:val="single" w:sz="4" w:space="0" w:color="auto"/>
              <w:bottom w:val="single" w:sz="15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B98DB9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Today's Date: </w:t>
            </w:r>
          </w:p>
        </w:tc>
        <w:tc>
          <w:tcPr>
            <w:tcW w:w="3803" w:type="pct"/>
            <w:gridSpan w:val="2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ED9E9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Email Address: </w:t>
            </w:r>
          </w:p>
        </w:tc>
      </w:tr>
      <w:tr w:rsidR="000D4082" w:rsidRPr="00280D19" w14:paraId="411A8D59" w14:textId="77777777" w:rsidTr="000D4082">
        <w:tblPrEx>
          <w:tblBorders>
            <w:top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15" w:space="0" w:color="auto"/>
              <w:left w:val="single" w:sz="4" w:space="0" w:color="auto"/>
              <w:bottom w:val="single" w:sz="1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E2412" w14:textId="77777777" w:rsidR="000D4082" w:rsidRPr="00280D19" w:rsidRDefault="000D4082" w:rsidP="00280D1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Research has IRB approval attached. </w:t>
            </w:r>
          </w:p>
        </w:tc>
      </w:tr>
      <w:tr w:rsidR="000D4082" w:rsidRPr="00280D19" w14:paraId="3FA605CE" w14:textId="77777777" w:rsidTr="000D4082">
        <w:tc>
          <w:tcPr>
            <w:tcW w:w="5000" w:type="pct"/>
            <w:gridSpan w:val="3"/>
            <w:tcBorders>
              <w:top w:val="single" w:sz="1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D5BC3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 xml:space="preserve">Intended use of Information: </w:t>
            </w:r>
          </w:p>
        </w:tc>
      </w:tr>
    </w:tbl>
    <w:p w14:paraId="5F3991FE" w14:textId="77777777" w:rsidR="000D4082" w:rsidRPr="00280D19" w:rsidRDefault="000D4082" w:rsidP="00280D19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b/>
          <w:i/>
        </w:rPr>
      </w:pPr>
      <w:r w:rsidRPr="00280D19">
        <w:rPr>
          <w:rFonts w:ascii="Arial" w:hAnsi="Arial" w:cs="Arial"/>
          <w:b/>
          <w:i/>
        </w:rPr>
        <w:t xml:space="preserve">All information submitted to the IRB Office must be submitted with Data Request along with IRB response. There is a minimum </w:t>
      </w:r>
      <w:r w:rsidR="00280D19" w:rsidRPr="00280D19">
        <w:rPr>
          <w:rFonts w:ascii="Arial" w:hAnsi="Arial" w:cs="Arial"/>
          <w:b/>
          <w:i/>
        </w:rPr>
        <w:t>______</w:t>
      </w:r>
      <w:r w:rsidRPr="00280D19">
        <w:rPr>
          <w:rFonts w:ascii="Arial" w:hAnsi="Arial" w:cs="Arial"/>
          <w:b/>
          <w:i/>
        </w:rPr>
        <w:t xml:space="preserve">turn-around time for all requested data.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52"/>
      </w:tblGrid>
      <w:tr w:rsidR="000D4082" w:rsidRPr="00280D19" w14:paraId="7E414891" w14:textId="77777777" w:rsidTr="000D4082">
        <w:tc>
          <w:tcPr>
            <w:tcW w:w="5000" w:type="pct"/>
          </w:tcPr>
          <w:p w14:paraId="3EA2952A" w14:textId="77777777" w:rsidR="000D4082" w:rsidRPr="00280D19" w:rsidRDefault="00280D19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80D19">
              <w:rPr>
                <w:rFonts w:ascii="Arial" w:hAnsi="Arial" w:cs="Arial"/>
              </w:rPr>
              <w:t>Population Characteristics (i.e., age range, i</w:t>
            </w:r>
            <w:r w:rsidR="00217FDD">
              <w:rPr>
                <w:rFonts w:ascii="Arial" w:hAnsi="Arial" w:cs="Arial"/>
              </w:rPr>
              <w:t>njury type, specific diagnoses,</w:t>
            </w:r>
            <w:r w:rsidRPr="00280D19">
              <w:rPr>
                <w:rFonts w:ascii="Arial" w:hAnsi="Arial" w:cs="Arial"/>
              </w:rPr>
              <w:t xml:space="preserve"> injuries, etc.):</w:t>
            </w:r>
          </w:p>
        </w:tc>
      </w:tr>
      <w:tr w:rsidR="000D4082" w:rsidRPr="00280D19" w14:paraId="288FB1F9" w14:textId="77777777" w:rsidTr="000D4082">
        <w:tc>
          <w:tcPr>
            <w:tcW w:w="5000" w:type="pct"/>
          </w:tcPr>
          <w:p w14:paraId="2989DA7D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0D4082" w:rsidRPr="00280D19" w14:paraId="6774C52C" w14:textId="77777777" w:rsidTr="000D4082">
        <w:tc>
          <w:tcPr>
            <w:tcW w:w="5000" w:type="pct"/>
          </w:tcPr>
          <w:p w14:paraId="2BAB58A7" w14:textId="77777777" w:rsidR="000D4082" w:rsidRPr="00280D19" w:rsidRDefault="000D4082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05BD2645" w14:textId="77777777" w:rsidR="000D4082" w:rsidRPr="00217FDD" w:rsidRDefault="000D4082" w:rsidP="00217FD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 w:rsidRPr="00217FDD">
        <w:rPr>
          <w:rFonts w:ascii="Arial" w:hAnsi="Arial" w:cs="Arial"/>
          <w:b/>
        </w:rPr>
        <w:t xml:space="preserve">Requested data points - Please be specific: </w:t>
      </w:r>
      <w:r w:rsidRPr="00217FDD">
        <w:rPr>
          <w:rFonts w:ascii="Arial" w:hAnsi="Arial" w:cs="Arial"/>
          <w:b/>
          <w:noProof/>
        </w:rPr>
        <w:drawing>
          <wp:inline distT="0" distB="0" distL="0" distR="0" wp14:anchorId="7E934DF5" wp14:editId="74229E12">
            <wp:extent cx="10160" cy="1117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80D19" w:rsidRPr="00280D19" w14:paraId="5CD831D3" w14:textId="77777777" w:rsidTr="00280D19">
        <w:tc>
          <w:tcPr>
            <w:tcW w:w="10152" w:type="dxa"/>
          </w:tcPr>
          <w:p w14:paraId="4471CD27" w14:textId="77777777" w:rsidR="00280D19" w:rsidRPr="00280D19" w:rsidRDefault="00280D19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80D19" w:rsidRPr="00280D19" w14:paraId="26D46F7F" w14:textId="77777777" w:rsidTr="00280D19">
        <w:tc>
          <w:tcPr>
            <w:tcW w:w="10152" w:type="dxa"/>
          </w:tcPr>
          <w:p w14:paraId="6CFC51A1" w14:textId="77777777" w:rsidR="00280D19" w:rsidRPr="00280D19" w:rsidRDefault="00280D19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80D19" w:rsidRPr="00280D19" w14:paraId="5289C7E9" w14:textId="77777777" w:rsidTr="00280D19">
        <w:tc>
          <w:tcPr>
            <w:tcW w:w="10152" w:type="dxa"/>
          </w:tcPr>
          <w:p w14:paraId="3EC62517" w14:textId="77777777" w:rsidR="00280D19" w:rsidRPr="00280D19" w:rsidRDefault="00280D19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80D19" w:rsidRPr="00280D19" w14:paraId="104B2980" w14:textId="77777777" w:rsidTr="00280D19">
        <w:tc>
          <w:tcPr>
            <w:tcW w:w="10152" w:type="dxa"/>
          </w:tcPr>
          <w:p w14:paraId="0AC70659" w14:textId="77777777" w:rsidR="00280D19" w:rsidRPr="00280D19" w:rsidRDefault="00280D19" w:rsidP="00280D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2E83CA93" w14:textId="77777777" w:rsidR="00280D19" w:rsidRPr="00280D19" w:rsidRDefault="00280D19" w:rsidP="00280D19">
      <w:pPr>
        <w:widowControl w:val="0"/>
        <w:tabs>
          <w:tab w:val="left" w:pos="6352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0D19">
        <w:rPr>
          <w:rFonts w:ascii="Arial" w:hAnsi="Arial" w:cs="Arial"/>
        </w:rPr>
        <w:tab/>
      </w:r>
    </w:p>
    <w:p w14:paraId="10FF304A" w14:textId="77777777" w:rsidR="000D4082" w:rsidRPr="00280D19" w:rsidRDefault="000D4082" w:rsidP="000D40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0D19">
        <w:rPr>
          <w:rFonts w:ascii="Arial" w:hAnsi="Arial" w:cs="Arial"/>
        </w:rPr>
        <w:t xml:space="preserve">Additional comments/clarification: </w:t>
      </w:r>
    </w:p>
    <w:p w14:paraId="28EC33EB" w14:textId="77777777" w:rsidR="000D4082" w:rsidRPr="00280D19" w:rsidRDefault="000D4082" w:rsidP="000D408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80D19">
        <w:rPr>
          <w:rFonts w:ascii="Arial" w:hAnsi="Arial" w:cs="Arial"/>
        </w:rPr>
        <w:t>I have read and understand the Registry Release of Data Policy/Procedure. I understand that the Registry information is to be used for the stated purpose only and may not be employed for any personal use or transferred to a third party. I understand that under no circumstances will information be used to identify individual patients without the express consent of both the patient and the</w:t>
      </w:r>
      <w:r w:rsidR="00217FDD">
        <w:rPr>
          <w:rFonts w:ascii="Arial" w:hAnsi="Arial" w:cs="Arial"/>
        </w:rPr>
        <w:t xml:space="preserve"> Registry</w:t>
      </w:r>
      <w:r w:rsidRPr="00280D19">
        <w:rPr>
          <w:rFonts w:ascii="Arial" w:hAnsi="Arial" w:cs="Arial"/>
        </w:rPr>
        <w:t xml:space="preserve">. </w:t>
      </w:r>
      <w:r w:rsidRPr="009A3B4D">
        <w:rPr>
          <w:rFonts w:ascii="Arial" w:hAnsi="Arial" w:cs="Arial"/>
          <w:b/>
        </w:rPr>
        <w:t>I further understand that the Registry is to be c</w:t>
      </w:r>
      <w:r w:rsidR="009A3B4D">
        <w:rPr>
          <w:rFonts w:ascii="Arial" w:hAnsi="Arial" w:cs="Arial"/>
          <w:b/>
        </w:rPr>
        <w:t>ited</w:t>
      </w:r>
      <w:r w:rsidRPr="009A3B4D">
        <w:rPr>
          <w:rFonts w:ascii="Arial" w:hAnsi="Arial" w:cs="Arial"/>
          <w:b/>
        </w:rPr>
        <w:t xml:space="preserve"> as the </w:t>
      </w:r>
      <w:r w:rsidR="009A3B4D">
        <w:rPr>
          <w:rFonts w:ascii="Arial" w:hAnsi="Arial" w:cs="Arial"/>
          <w:b/>
        </w:rPr>
        <w:t xml:space="preserve">data </w:t>
      </w:r>
      <w:r w:rsidRPr="009A3B4D">
        <w:rPr>
          <w:rFonts w:ascii="Arial" w:hAnsi="Arial" w:cs="Arial"/>
          <w:b/>
        </w:rPr>
        <w:t>source.</w:t>
      </w:r>
      <w:r w:rsidRPr="00280D19">
        <w:rPr>
          <w:rFonts w:ascii="Arial" w:hAnsi="Arial" w:cs="Arial"/>
        </w:rPr>
        <w:t xml:space="preserve"> </w:t>
      </w:r>
    </w:p>
    <w:p w14:paraId="2960B883" w14:textId="002B4828" w:rsidR="000D4082" w:rsidRPr="00280D19" w:rsidRDefault="000D4082" w:rsidP="003804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80D19">
        <w:rPr>
          <w:rFonts w:ascii="Arial" w:hAnsi="Arial" w:cs="Arial"/>
        </w:rPr>
        <w:t xml:space="preserve">Requestor's Signature: </w:t>
      </w:r>
      <w:r w:rsidR="00217FDD">
        <w:rPr>
          <w:rFonts w:ascii="Arial" w:hAnsi="Arial" w:cs="Arial"/>
        </w:rPr>
        <w:t xml:space="preserve">_______________________________________ </w:t>
      </w:r>
      <w:r w:rsidR="00217FDD" w:rsidRPr="00280D19">
        <w:rPr>
          <w:rFonts w:ascii="Arial" w:hAnsi="Arial" w:cs="Arial"/>
        </w:rPr>
        <w:t xml:space="preserve">Date: </w:t>
      </w:r>
      <w:r w:rsidR="00217FDD">
        <w:rPr>
          <w:rFonts w:ascii="Arial" w:hAnsi="Arial" w:cs="Arial"/>
        </w:rPr>
        <w:t xml:space="preserve"> _________</w:t>
      </w:r>
      <w:bookmarkStart w:id="0" w:name="_GoBack"/>
      <w:bookmarkEnd w:id="0"/>
    </w:p>
    <w:sectPr w:rsidR="000D4082" w:rsidRPr="00280D19" w:rsidSect="000D4082">
      <w:headerReference w:type="default" r:id="rId10"/>
      <w:footerReference w:type="default" r:id="rId11"/>
      <w:pgSz w:w="12240" w:h="15840"/>
      <w:pgMar w:top="1008" w:right="1008" w:bottom="1008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E542D" w14:textId="77777777" w:rsidR="00280D19" w:rsidRDefault="00280D19" w:rsidP="000D4082">
      <w:r>
        <w:separator/>
      </w:r>
    </w:p>
  </w:endnote>
  <w:endnote w:type="continuationSeparator" w:id="0">
    <w:p w14:paraId="01F35FCC" w14:textId="77777777" w:rsidR="00280D19" w:rsidRDefault="00280D19" w:rsidP="000D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8CB7" w14:textId="77777777" w:rsidR="003804B6" w:rsidRDefault="003804B6" w:rsidP="003804B6">
    <w:pPr>
      <w:pStyle w:val="Footer"/>
    </w:pPr>
    <w:r>
      <w:t xml:space="preserve">Adapted with permission from VCU Trauma Outcome Registry PI Dr. Aboutanos </w:t>
    </w:r>
  </w:p>
  <w:p w14:paraId="3CB6FD44" w14:textId="26435547" w:rsidR="003804B6" w:rsidRDefault="003804B6">
    <w:pPr>
      <w:pStyle w:val="Footer"/>
    </w:pPr>
    <w:proofErr w:type="gramStart"/>
    <w:r>
      <w:t>by</w:t>
    </w:r>
    <w:proofErr w:type="gramEnd"/>
    <w:r>
      <w:t xml:space="preserve"> E. Virago 2016 VCU Office of Research Subject Protections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7124C" w14:textId="77777777" w:rsidR="00280D19" w:rsidRDefault="00280D19" w:rsidP="000D4082">
      <w:r>
        <w:separator/>
      </w:r>
    </w:p>
  </w:footnote>
  <w:footnote w:type="continuationSeparator" w:id="0">
    <w:p w14:paraId="3C588D67" w14:textId="77777777" w:rsidR="00280D19" w:rsidRDefault="00280D19" w:rsidP="000D4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BE40" w14:textId="77777777" w:rsidR="00280D19" w:rsidRPr="000D4082" w:rsidRDefault="00280D19" w:rsidP="000D4082">
    <w:pPr>
      <w:widowControl w:val="0"/>
      <w:autoSpaceDE w:val="0"/>
      <w:autoSpaceDN w:val="0"/>
      <w:adjustRightInd w:val="0"/>
      <w:spacing w:after="240"/>
      <w:rPr>
        <w:rFonts w:ascii="Arial" w:hAnsi="Arial" w:cs="Arial"/>
      </w:rPr>
    </w:pPr>
    <w:r w:rsidRPr="000D4082">
      <w:rPr>
        <w:rFonts w:ascii="Arial" w:hAnsi="Arial" w:cs="Arial"/>
        <w:sz w:val="34"/>
        <w:szCs w:val="34"/>
      </w:rPr>
      <w:t xml:space="preserve">Registry Data Request Form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247"/>
    <w:multiLevelType w:val="hybridMultilevel"/>
    <w:tmpl w:val="E370010E"/>
    <w:lvl w:ilvl="0" w:tplc="B4046A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82"/>
    <w:rsid w:val="000D4082"/>
    <w:rsid w:val="00217FDD"/>
    <w:rsid w:val="00280D19"/>
    <w:rsid w:val="003804B6"/>
    <w:rsid w:val="003A3FC4"/>
    <w:rsid w:val="009A3B4D"/>
    <w:rsid w:val="009D3018"/>
    <w:rsid w:val="00AE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5C5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82"/>
  </w:style>
  <w:style w:type="paragraph" w:styleId="Footer">
    <w:name w:val="footer"/>
    <w:basedOn w:val="Normal"/>
    <w:link w:val="FooterChar"/>
    <w:uiPriority w:val="99"/>
    <w:unhideWhenUsed/>
    <w:rsid w:val="000D4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82"/>
  </w:style>
  <w:style w:type="table" w:styleId="TableGrid">
    <w:name w:val="Table Grid"/>
    <w:basedOn w:val="TableNormal"/>
    <w:uiPriority w:val="59"/>
    <w:rsid w:val="000D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8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82"/>
  </w:style>
  <w:style w:type="paragraph" w:styleId="Footer">
    <w:name w:val="footer"/>
    <w:basedOn w:val="Normal"/>
    <w:link w:val="FooterChar"/>
    <w:uiPriority w:val="99"/>
    <w:unhideWhenUsed/>
    <w:rsid w:val="000D4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82"/>
  </w:style>
  <w:style w:type="table" w:styleId="TableGrid">
    <w:name w:val="Table Grid"/>
    <w:basedOn w:val="TableNormal"/>
    <w:uiPriority w:val="59"/>
    <w:rsid w:val="000D4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D567FE-E72E-8742-AB1C-7498E407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Virago</dc:creator>
  <cp:keywords/>
  <dc:description/>
  <cp:lastModifiedBy>Enid Virago</cp:lastModifiedBy>
  <cp:revision>3</cp:revision>
  <dcterms:created xsi:type="dcterms:W3CDTF">2016-04-28T12:16:00Z</dcterms:created>
  <dcterms:modified xsi:type="dcterms:W3CDTF">2016-06-15T12:39:00Z</dcterms:modified>
</cp:coreProperties>
</file>